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02" w:rsidRDefault="00C84802" w:rsidP="00C84802"/>
    <w:p w:rsidR="00C84802" w:rsidRDefault="00C84802"/>
    <w:p w:rsidR="00A8259D" w:rsidRPr="00C84802" w:rsidRDefault="00A8259D" w:rsidP="00C84802">
      <w:r>
        <w:rPr>
          <w:noProof/>
          <w:lang w:eastAsia="bs-Latn-B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5CFE3A" wp14:editId="4C91C7B1">
                <wp:simplePos x="0" y="0"/>
                <wp:positionH relativeFrom="column">
                  <wp:posOffset>3337560</wp:posOffset>
                </wp:positionH>
                <wp:positionV relativeFrom="paragraph">
                  <wp:posOffset>5344268</wp:posOffset>
                </wp:positionV>
                <wp:extent cx="3336925" cy="18465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F3" w:rsidRPr="00DC3803" w:rsidRDefault="00AF6CF3" w:rsidP="00DC3803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A3F7D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C5273">
                              <w:rPr>
                                <w:rFonts w:ascii="Source Sans Pro" w:hAnsi="Source Sans Pro" w:cs="Source Sans Pro"/>
                                <w:color w:val="1A3F7D"/>
                                <w:sz w:val="32"/>
                                <w:szCs w:val="32"/>
                                <w:lang w:val="de-DE"/>
                              </w:rPr>
                              <w:t>Autor:</w:t>
                            </w:r>
                            <w:r w:rsidRPr="00EC5273">
                              <w:rPr>
                                <w:rFonts w:ascii="Source Sans Pro" w:hAnsi="Source Sans Pro" w:cs="Source Sans Pro"/>
                                <w:color w:val="1A3F7D"/>
                                <w:sz w:val="48"/>
                                <w:szCs w:val="4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ource Sans Pro" w:hAnsi="Source Sans Pro" w:cs="Source Sans Pro"/>
                                  <w:b/>
                                  <w:bCs/>
                                  <w:color w:val="1A3F7D"/>
                                  <w:sz w:val="48"/>
                                  <w:szCs w:val="48"/>
                                  <w:lang w:val="de-DE"/>
                                </w:rPr>
                                <w:alias w:val="Ime i Prezime predavaca"/>
                                <w:tag w:val="Ime i Prezime predavaca"/>
                                <w:id w:val="1521895330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BD6C1D">
                                  <w:rPr>
                                    <w:rFonts w:ascii="Source Sans Pro" w:hAnsi="Source Sans Pro" w:cs="Source Sans Pro"/>
                                    <w:b/>
                                    <w:bCs/>
                                    <w:color w:val="1A3F7D"/>
                                    <w:sz w:val="48"/>
                                    <w:szCs w:val="48"/>
                                    <w:lang w:val="de-DE"/>
                                  </w:rPr>
                                  <w:t>Almir Panjeta</w:t>
                                </w:r>
                              </w:sdtContent>
                            </w:sdt>
                            <w:r w:rsidR="00A8259D"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A3F7D"/>
                                <w:sz w:val="48"/>
                                <w:szCs w:val="4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ource Sans Pro" w:hAnsi="Source Sans Pro" w:cs="Source Sans Pro"/>
                                  <w:i/>
                                  <w:iCs/>
                                  <w:color w:val="1A3F7D"/>
                                  <w:sz w:val="32"/>
                                  <w:szCs w:val="32"/>
                                  <w:lang w:val="de-DE"/>
                                </w:rPr>
                                <w:alias w:val="Organizacija"/>
                                <w:tag w:val="Organizacija"/>
                                <w:id w:val="1678767388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BD6C1D">
                                  <w:rPr>
                                    <w:rFonts w:ascii="Source Sans Pro" w:hAnsi="Source Sans Pro" w:cs="Source Sans Pro"/>
                                    <w:i/>
                                    <w:iCs/>
                                    <w:color w:val="1A3F7D"/>
                                    <w:sz w:val="32"/>
                                    <w:szCs w:val="32"/>
                                    <w:lang w:val="de-DE"/>
                                  </w:rPr>
                                  <w:t>Novinar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9144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F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8pt;margin-top:420.8pt;width:262.75pt;height:14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FiGwIAABAEAAAOAAAAZHJzL2Uyb0RvYy54bWysU9uO2yAQfa/Uf0C8N85diRVntc02VaXt&#10;RdrtB2DAMSowFEjs7dd3wEk2at+q8oCGYeZw5sywueuNJifpgwJb0cloTIm0HISyh4p+f96/W1ES&#10;IrOCabCyoi8y0Lvt2zebzpVyCi1oIT1BEBvKzlW0jdGVRRF4Kw0LI3DS4mUD3rCIR38ohGcdohtd&#10;TMfjZdGBF84DlyGg92G4pNuM3zSSx69NE2QkuqLILebd571Oe7HdsPLgmWsVP9Ng/8DCMGXx0SvU&#10;A4uMHL36C8oo7iFAE0ccTAFNo7jMNWA1k/Ef1Ty1zMlcC4oT3FWm8P9g+ZfTN0+UwN5RYpnBFj3L&#10;PpL30JNpUqdzocSgJ4dhsUd3ikyVBvcI/EcgFnYtswd57z10rWQC2U1SZnGTOuCEBFJ3n0HgM+wY&#10;IQP1jTcJEMUgiI5derl2JlHh6JzNZsv1dEEJx7vJar5crHLvClZe0p0P8aMEQ5JRUY+tz/Ds9Bhi&#10;osPKS0imD1qJvdI6H/yh3mlPTgzHZJ9XrgCrvA3TlnQVXS+QSMqykPLzBBkVcYy1MhVdjdMaBivJ&#10;8cGKHBKZ0oONTLQ965MkGcSJfd1jYBKtBvGCSnkYxhW/Fxot+F+UdDiqFQ0/j8xLSvQni2qnub4Y&#10;PhvryXyO3vriZZZjekVrSgZzF/MfyLW7e+zEXmWNXl8/88Oxy9Kdv0ia69tzjnr9yNvfAAAA//8D&#10;AFBLAwQUAAYACAAAACEAKaUDKd4AAAANAQAADwAAAGRycy9kb3ducmV2LnhtbEyPy26DMBBF95X6&#10;D9ZU6q4xpiGKCCaqKnWZRWg+wOAJJsFjhM2jf19n1e7uaI7unCmOq+3ZjKPvHEkQmwQYUuN0R62E&#10;y/fX2x6YD4q06h2hhB/0cCyfnwqVa7fQGecqtCyWkM+VBBPCkHPuG4NW+Y0bkOLu6karQhzHlutR&#10;LbHc9jxNkh23qqN4wagBPw0292qyEm6naqnNDa8XPjt9PxHqczNJ+fqyfhyABVzDHwwP/agOZXSq&#10;3UTas15Clma7iErYb0UMDyLJhABWxyTe0y3wsuD/vyh/AQAA//8DAFBLAQItABQABgAIAAAAIQC2&#10;gziS/gAAAOEBAAATAAAAAAAAAAAAAAAAAAAAAABbQ29udGVudF9UeXBlc10ueG1sUEsBAi0AFAAG&#10;AAgAAAAhADj9If/WAAAAlAEAAAsAAAAAAAAAAAAAAAAALwEAAF9yZWxzLy5yZWxzUEsBAi0AFAAG&#10;AAgAAAAhABcv8WIbAgAAEAQAAA4AAAAAAAAAAAAAAAAALgIAAGRycy9lMm9Eb2MueG1sUEsBAi0A&#10;FAAGAAgAAAAhACmlAyneAAAADQEAAA8AAAAAAAAAAAAAAAAAdQQAAGRycy9kb3ducmV2LnhtbFBL&#10;BQYAAAAABAAEAPMAAACABQAAAAA=&#10;" stroked="f">
                <v:textbox style="mso-fit-shape-to-text:t" inset="0,0,,0">
                  <w:txbxContent>
                    <w:p w:rsidR="00AF6CF3" w:rsidRPr="00DC3803" w:rsidRDefault="00AF6CF3" w:rsidP="00DC3803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iCs/>
                          <w:color w:val="1A3F7D"/>
                          <w:sz w:val="32"/>
                          <w:szCs w:val="32"/>
                          <w:lang w:val="de-DE"/>
                        </w:rPr>
                      </w:pPr>
                      <w:r w:rsidRPr="00EC5273">
                        <w:rPr>
                          <w:rFonts w:ascii="Source Sans Pro" w:hAnsi="Source Sans Pro" w:cs="Source Sans Pro"/>
                          <w:color w:val="1A3F7D"/>
                          <w:sz w:val="32"/>
                          <w:szCs w:val="32"/>
                          <w:lang w:val="de-DE"/>
                        </w:rPr>
                        <w:t>Autor:</w:t>
                      </w:r>
                      <w:r w:rsidRPr="00EC5273">
                        <w:rPr>
                          <w:rFonts w:ascii="Source Sans Pro" w:hAnsi="Source Sans Pro" w:cs="Source Sans Pro"/>
                          <w:color w:val="1A3F7D"/>
                          <w:sz w:val="48"/>
                          <w:szCs w:val="4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Source Sans Pro" w:hAnsi="Source Sans Pro" w:cs="Source Sans Pro"/>
                            <w:b/>
                            <w:bCs/>
                            <w:color w:val="1A3F7D"/>
                            <w:sz w:val="48"/>
                            <w:szCs w:val="48"/>
                            <w:lang w:val="de-DE"/>
                          </w:rPr>
                          <w:alias w:val="Ime i Prezime predavaca"/>
                          <w:tag w:val="Ime i Prezime predavaca"/>
                          <w:id w:val="1521895330"/>
                          <w:lock w:val="sdtLocked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BD6C1D">
                            <w:rPr>
                              <w:rFonts w:ascii="Source Sans Pro" w:hAnsi="Source Sans Pro" w:cs="Source Sans Pro"/>
                              <w:b/>
                              <w:bCs/>
                              <w:color w:val="1A3F7D"/>
                              <w:sz w:val="48"/>
                              <w:szCs w:val="48"/>
                              <w:lang w:val="de-DE"/>
                            </w:rPr>
                            <w:t>Almir Panjeta</w:t>
                          </w:r>
                        </w:sdtContent>
                      </w:sdt>
                      <w:r w:rsidR="00A8259D">
                        <w:rPr>
                          <w:rFonts w:ascii="Source Sans Pro" w:hAnsi="Source Sans Pro" w:cs="Source Sans Pro"/>
                          <w:b/>
                          <w:bCs/>
                          <w:color w:val="1A3F7D"/>
                          <w:sz w:val="48"/>
                          <w:szCs w:val="4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Source Sans Pro" w:hAnsi="Source Sans Pro" w:cs="Source Sans Pro"/>
                            <w:i/>
                            <w:iCs/>
                            <w:color w:val="1A3F7D"/>
                            <w:sz w:val="32"/>
                            <w:szCs w:val="32"/>
                            <w:lang w:val="de-DE"/>
                          </w:rPr>
                          <w:alias w:val="Organizacija"/>
                          <w:tag w:val="Organizacija"/>
                          <w:id w:val="1678767388"/>
                          <w:lock w:val="sdtLocked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BD6C1D">
                            <w:rPr>
                              <w:rFonts w:ascii="Source Sans Pro" w:hAnsi="Source Sans Pro" w:cs="Source Sans Pro"/>
                              <w:i/>
                              <w:iCs/>
                              <w:color w:val="1A3F7D"/>
                              <w:sz w:val="32"/>
                              <w:szCs w:val="32"/>
                              <w:lang w:val="de-DE"/>
                            </w:rPr>
                            <w:t>Novinar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bs-Latn-BA"/>
        </w:rPr>
        <mc:AlternateContent>
          <mc:Choice Requires="wps">
            <w:drawing>
              <wp:anchor distT="0" distB="0" distL="114935" distR="114300" simplePos="0" relativeHeight="251658240" behindDoc="0" locked="0" layoutInCell="1" allowOverlap="1" wp14:anchorId="1AEC780A" wp14:editId="7CC5C795">
                <wp:simplePos x="0" y="0"/>
                <wp:positionH relativeFrom="column">
                  <wp:posOffset>-440055</wp:posOffset>
                </wp:positionH>
                <wp:positionV relativeFrom="page">
                  <wp:posOffset>4580626</wp:posOffset>
                </wp:positionV>
                <wp:extent cx="5399405" cy="40894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408940"/>
                        </a:xfrm>
                        <a:prstGeom prst="rect">
                          <a:avLst/>
                        </a:prstGeom>
                        <a:solidFill>
                          <a:srgbClr val="1B3F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F3" w:rsidRPr="00AF6CF3" w:rsidRDefault="00AF6CF3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AF6CF3"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>Tema:</w:t>
                            </w:r>
                            <w:r w:rsidR="00BD6C1D" w:rsidRPr="00BD6C1D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alias w:val="Naslov"/>
                              <w:tag w:val=""/>
                              <w:id w:val="-197011492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color w:val="FFFFFF"/>
                              <w:text/>
                            </w:sdtPr>
                            <w:sdtContent>
                              <w:p w:rsidR="00AF6CF3" w:rsidRPr="00AF6CF3" w:rsidRDefault="00BD6C1D" w:rsidP="00AF6CF3">
                                <w:pPr>
                                  <w:rPr>
                                    <w:lang w:val="de-DE"/>
                                  </w:rPr>
                                </w:pPr>
                                <w:r w:rsidRPr="00BD6C1D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lang w:val="de-DE"/>
                                  </w:rPr>
                                  <w:t>Uticaj društevnih mreža u procesima pomirenja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32000" tIns="216000" rIns="216000" bIns="21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shape w14:anchorId="1AEC780A" id="_x0000_s1027" type="#_x0000_t202" style="position:absolute;margin-left:-34.65pt;margin-top:360.7pt;width:425.15pt;height:32.2pt;z-index:251658240;visibility:visible;mso-wrap-style:square;mso-width-percent:0;mso-height-percent:0;mso-wrap-distance-left:9.05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inner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tOJgIAACgEAAAOAAAAZHJzL2Uyb0RvYy54bWysU9tu2zAMfR+wfxD0vviSpE2MOEWbLMOA&#10;7gK0+wBZlmNhsqhJSuzu60vJadpsb8P8IJAyeXR4SK5uhk6Ro7BOgi5pNkkpEZpDLfW+pD8edx8W&#10;lDjPdM0UaFHSJ+Hozfr9u1VvCpFDC6oWliCIdkVvStp6b4okcbwVHXMTMELjzwZsxzy6dp/UlvWI&#10;3qkkT9OrpAdbGwtcOIe32/EnXUf8phHcf2saJzxRJUVuPp42nlU4k/WKFXvLTCv5iQb7BxYdkxof&#10;PUNtmWfkYOVfUJ3kFhw0fsKhS6BpJBexBqwmS/+o5qFlRsRaUBxnzjK5/wfLvx6/WyLrkubZNSWa&#10;ddikRzF4cgcDyYM+vXEFhj0YDPQDXmOfY63O3AP/6YiGTcv0XtxaC30rWI38spCZvEkdcVwAqfov&#10;UOMz7OAhAg2N7YJ4KAdBdOzT07k3gQrHy/l0uZylc0o4/pulC3TiE6x4yTbW+U8COhKMklrsfURn&#10;x3vnAxtWvISExxwoWe+kUtGx+2qjLDkynJPsbrq73p7QL8KUJn1Jl/N8HpE1hPw4Qp30OMdKdiVd&#10;pOEL6awIanzUdbQ9k2q0kYnSJ3mCIqM2fqiG2ImoXZCugvoJ9bIwji2uGRot2N+U9DiyJXW/DswK&#10;StRnjZrPprgRYcijl2dX0bMXXnXhMc0RrqSektHc+LgbURJzi/3ZySjdK5sTbRzHqOhpdcK8v/Vj&#10;1OuCr58BAAD//wMAUEsDBBQABgAIAAAAIQDTjbMu4gAAAAsBAAAPAAAAZHJzL2Rvd25yZXYueG1s&#10;TI9NT8JAEIbvJv6HzZh4g21RSq3dEoPxZCIBTYDb0h26DfvRdBco/97hpLeZzJN3nrecD9awM/ah&#10;9U5AOk6Aoau9al0j4Of7Y5QDC1E6JY13KOCKAebV/V0pC+UvboXndWwYhbhQSAE6xq7gPNQarQxj&#10;36Gj28H3VkZa+4arXl4o3Bo+SZKMW9k6+qBlhwuN9XF9sgJ8c1iuss9dYr6O083iqvPt5j0I8fgw&#10;vL0CizjEPxhu+qQOFTnt/cmpwIyAUfbyRKiA2SR9BkbELE+p3f42THPgVcn/d6h+AQAA//8DAFBL&#10;AQItABQABgAIAAAAIQC2gziS/gAAAOEBAAATAAAAAAAAAAAAAAAAAAAAAABbQ29udGVudF9UeXBl&#10;c10ueG1sUEsBAi0AFAAGAAgAAAAhADj9If/WAAAAlAEAAAsAAAAAAAAAAAAAAAAALwEAAF9yZWxz&#10;Ly5yZWxzUEsBAi0AFAAGAAgAAAAhABET204mAgAAKAQAAA4AAAAAAAAAAAAAAAAALgIAAGRycy9l&#10;Mm9Eb2MueG1sUEsBAi0AFAAGAAgAAAAhANONsy7iAAAACwEAAA8AAAAAAAAAAAAAAAAAgAQAAGRy&#10;cy9kb3ducmV2LnhtbFBLBQYAAAAABAAEAPMAAACPBQAAAAA=&#10;" fillcolor="#1b3f7d" stroked="f">
                <v:textbox style="mso-fit-shape-to-text:t" inset="12mm,6mm,6mm,6mm">
                  <w:txbxContent>
                    <w:p w:rsidR="00AF6CF3" w:rsidRPr="00AF6CF3" w:rsidRDefault="00AF6CF3">
                      <w:pPr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</w:pPr>
                      <w:r w:rsidRPr="00AF6CF3"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>Tema:</w:t>
                      </w:r>
                      <w:r w:rsidR="00BD6C1D" w:rsidRPr="00BD6C1D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</w:p>
                    <w:sdt>
                      <w:sdtPr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alias w:val="Naslov"/>
                        <w:tag w:val=""/>
                        <w:id w:val="-197011492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color w:val="FFFFFF"/>
                        <w:text/>
                      </w:sdtPr>
                      <w:sdtContent>
                        <w:p w:rsidR="00AF6CF3" w:rsidRPr="00AF6CF3" w:rsidRDefault="00BD6C1D" w:rsidP="00AF6CF3">
                          <w:pPr>
                            <w:rPr>
                              <w:lang w:val="de-DE"/>
                            </w:rPr>
                          </w:pPr>
                          <w:r w:rsidRPr="00BD6C1D">
                            <w:rPr>
                              <w:color w:val="FFFFFF" w:themeColor="background1"/>
                              <w:sz w:val="48"/>
                              <w:szCs w:val="48"/>
                              <w:lang w:val="de-DE"/>
                            </w:rPr>
                            <w:t>Uticaj društevnih mreža u procesima pomirenja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EC5273">
        <w:br w:type="page"/>
      </w:r>
      <w:bookmarkStart w:id="0" w:name="_GoBack"/>
      <w:bookmarkEnd w:id="0"/>
    </w:p>
    <w:sdt>
      <w:sdtPr>
        <w:rPr>
          <w:rFonts w:eastAsiaTheme="minorHAnsi" w:cstheme="minorBidi"/>
          <w:b w:val="0"/>
          <w:color w:val="auto"/>
          <w:sz w:val="24"/>
          <w:szCs w:val="22"/>
          <w:lang w:val="bs-Latn-BA"/>
        </w:rPr>
        <w:id w:val="106344671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8259D" w:rsidRPr="00A8259D" w:rsidRDefault="00A8259D">
          <w:pPr>
            <w:pStyle w:val="TOCHeading"/>
            <w:rPr>
              <w:lang w:val="bs-Latn-BA"/>
            </w:rPr>
          </w:pPr>
          <w:proofErr w:type="spellStart"/>
          <w:r w:rsidRPr="00A8259D">
            <w:t>Sadržaj</w:t>
          </w:r>
          <w:proofErr w:type="spellEnd"/>
        </w:p>
        <w:p w:rsidR="00BD6C1D" w:rsidRDefault="00BD6C1D">
          <w:pPr>
            <w:pStyle w:val="TOC1"/>
            <w:tabs>
              <w:tab w:val="right" w:leader="dot" w:pos="10536"/>
            </w:tabs>
          </w:pPr>
        </w:p>
        <w:p w:rsidR="00A8259D" w:rsidRDefault="00BD6C1D">
          <w:pPr>
            <w:pStyle w:val="TOC1"/>
            <w:tabs>
              <w:tab w:val="right" w:leader="dot" w:pos="10536"/>
            </w:tabs>
            <w:rPr>
              <w:rFonts w:asciiTheme="minorHAnsi" w:eastAsiaTheme="minorEastAsia" w:hAnsiTheme="minorHAnsi"/>
              <w:noProof/>
              <w:sz w:val="22"/>
              <w:lang w:eastAsia="bs-Latn-BA"/>
            </w:rPr>
          </w:pPr>
          <w:r>
            <w:t xml:space="preserve">Preporučena literatura za čitanje </w:t>
          </w:r>
          <w:r w:rsidR="00A8259D">
            <w:fldChar w:fldCharType="begin"/>
          </w:r>
          <w:r w:rsidR="00A8259D">
            <w:instrText xml:space="preserve"> TOC \o "1-3" \h \z \u </w:instrText>
          </w:r>
          <w:r w:rsidR="00A8259D">
            <w:fldChar w:fldCharType="separate"/>
          </w:r>
          <w:hyperlink w:anchor="_Toc459198560" w:history="1">
            <w:r w:rsidR="00A8259D">
              <w:rPr>
                <w:noProof/>
                <w:webHidden/>
              </w:rPr>
              <w:tab/>
            </w:r>
            <w:r w:rsidR="00A8259D">
              <w:rPr>
                <w:noProof/>
                <w:webHidden/>
              </w:rPr>
              <w:fldChar w:fldCharType="begin"/>
            </w:r>
            <w:r w:rsidR="00A8259D">
              <w:rPr>
                <w:noProof/>
                <w:webHidden/>
              </w:rPr>
              <w:instrText xml:space="preserve"> PAGEREF _Toc459198560 \h </w:instrText>
            </w:r>
            <w:r w:rsidR="00A8259D">
              <w:rPr>
                <w:noProof/>
                <w:webHidden/>
              </w:rPr>
            </w:r>
            <w:r w:rsidR="00A8259D">
              <w:rPr>
                <w:noProof/>
                <w:webHidden/>
              </w:rPr>
              <w:fldChar w:fldCharType="separate"/>
            </w:r>
            <w:r w:rsidR="00A8259D">
              <w:rPr>
                <w:noProof/>
                <w:webHidden/>
              </w:rPr>
              <w:t>3</w:t>
            </w:r>
            <w:r w:rsidR="00A8259D">
              <w:rPr>
                <w:noProof/>
                <w:webHidden/>
              </w:rPr>
              <w:fldChar w:fldCharType="end"/>
            </w:r>
          </w:hyperlink>
        </w:p>
        <w:p w:rsidR="00A8259D" w:rsidRDefault="00A8259D">
          <w:r>
            <w:rPr>
              <w:b/>
              <w:bCs/>
              <w:noProof/>
            </w:rPr>
            <w:fldChar w:fldCharType="end"/>
          </w:r>
        </w:p>
      </w:sdtContent>
    </w:sdt>
    <w:p w:rsidR="00A8259D" w:rsidRDefault="00A8259D" w:rsidP="00C84802"/>
    <w:p w:rsidR="00A8259D" w:rsidRDefault="00A8259D">
      <w:r>
        <w:br w:type="page"/>
      </w:r>
    </w:p>
    <w:p w:rsidR="00BD6C1D" w:rsidRPr="00BD6C1D" w:rsidRDefault="00BD6C1D" w:rsidP="00BD6C1D">
      <w:pPr>
        <w:rPr>
          <w:rFonts w:asciiTheme="minorHAnsi" w:hAnsiTheme="minorHAnsi"/>
          <w:b/>
          <w:sz w:val="22"/>
        </w:rPr>
      </w:pPr>
      <w:bookmarkStart w:id="1" w:name="_Toc459198569"/>
      <w:r w:rsidRPr="00BD6C1D">
        <w:rPr>
          <w:b/>
        </w:rPr>
        <w:lastRenderedPageBreak/>
        <w:t xml:space="preserve">PREPORUČENO: </w:t>
      </w:r>
    </w:p>
    <w:p w:rsidR="00BD6C1D" w:rsidRDefault="00BD6C1D" w:rsidP="00BD6C1D"/>
    <w:p w:rsidR="00BD6C1D" w:rsidRDefault="00BD6C1D" w:rsidP="00BD6C1D">
      <w:pPr>
        <w:pStyle w:val="ListParagraph"/>
        <w:numPr>
          <w:ilvl w:val="0"/>
          <w:numId w:val="2"/>
        </w:numPr>
      </w:pPr>
      <w:r>
        <w:t xml:space="preserve">United States Institute of Peace: The Impact of New Media on Peacebuilding and Conflict Management: </w:t>
      </w:r>
      <w:hyperlink r:id="rId8" w:history="1">
        <w:r>
          <w:rPr>
            <w:rStyle w:val="Hyperlink"/>
          </w:rPr>
          <w:t>https://www.usip.org/sites/default/files/Adan/2011-2012_study%20guide_final_full.pdf</w:t>
        </w:r>
      </w:hyperlink>
    </w:p>
    <w:p w:rsidR="00BD6C1D" w:rsidRDefault="00BD6C1D" w:rsidP="00BD6C1D">
      <w:pPr>
        <w:pStyle w:val="ListParagraph"/>
      </w:pPr>
    </w:p>
    <w:p w:rsidR="00BD6C1D" w:rsidRDefault="00BD6C1D" w:rsidP="00BD6C1D">
      <w:pPr>
        <w:pStyle w:val="ListParagraph"/>
        <w:numPr>
          <w:ilvl w:val="0"/>
          <w:numId w:val="2"/>
        </w:numPr>
      </w:pPr>
      <w:r>
        <w:t xml:space="preserve">Stranica koja se ‘obračunava’ s lažnim vijestima: </w:t>
      </w:r>
      <w:hyperlink r:id="rId9" w:history="1">
        <w:r>
          <w:rPr>
            <w:rStyle w:val="Hyperlink"/>
          </w:rPr>
          <w:t>http://raskrinkavanje.ba/</w:t>
        </w:r>
      </w:hyperlink>
    </w:p>
    <w:p w:rsidR="00BD6C1D" w:rsidRDefault="00BD6C1D" w:rsidP="00BD6C1D">
      <w:pPr>
        <w:pStyle w:val="ListParagraph"/>
      </w:pPr>
    </w:p>
    <w:p w:rsidR="00BD6C1D" w:rsidRDefault="00BD6C1D" w:rsidP="00BD6C1D">
      <w:pPr>
        <w:pStyle w:val="ListParagraph"/>
        <w:numPr>
          <w:ilvl w:val="0"/>
          <w:numId w:val="2"/>
        </w:numPr>
      </w:pPr>
      <w:r>
        <w:t xml:space="preserve">Osnovi medijske pismenosti za djecu I odrasle: </w:t>
      </w:r>
      <w:hyperlink r:id="rId10" w:history="1">
        <w:r>
          <w:rPr>
            <w:rStyle w:val="Hyperlink"/>
          </w:rPr>
          <w:t>http://www.medijskapismenost.hr/</w:t>
        </w:r>
      </w:hyperlink>
    </w:p>
    <w:p w:rsidR="00BD6C1D" w:rsidRDefault="00BD6C1D" w:rsidP="00BD6C1D">
      <w:pPr>
        <w:pStyle w:val="ListParagraph"/>
      </w:pPr>
    </w:p>
    <w:p w:rsidR="00BD6C1D" w:rsidRDefault="00BD6C1D" w:rsidP="00BD6C1D">
      <w:pPr>
        <w:pStyle w:val="ListParagraph"/>
        <w:numPr>
          <w:ilvl w:val="0"/>
          <w:numId w:val="2"/>
        </w:numPr>
      </w:pPr>
      <w:r>
        <w:t>MEDIJI U NAJBOLJEM INTERESU DJETETA: „Pregled znanja i iskustava za kreatore medijskih sadržaja“</w:t>
      </w:r>
    </w:p>
    <w:p w:rsidR="00BD6C1D" w:rsidRDefault="00BD6C1D" w:rsidP="00BD6C1D">
      <w:pPr>
        <w:pStyle w:val="ListParagraph"/>
      </w:pPr>
    </w:p>
    <w:p w:rsidR="00BD6C1D" w:rsidRDefault="00BD6C1D" w:rsidP="00BD6C1D">
      <w:pPr>
        <w:pStyle w:val="ListParagraph"/>
        <w:numPr>
          <w:ilvl w:val="0"/>
          <w:numId w:val="2"/>
        </w:numPr>
      </w:pPr>
      <w:r>
        <w:t xml:space="preserve">Publikacija: </w:t>
      </w:r>
      <w:hyperlink r:id="rId11" w:history="1">
        <w:r>
          <w:rPr>
            <w:rStyle w:val="Hyperlink"/>
          </w:rPr>
          <w:t>https://medijizasvakodijete.wordpress.com/</w:t>
        </w:r>
      </w:hyperlink>
    </w:p>
    <w:p w:rsidR="00BD6C1D" w:rsidRDefault="00BD6C1D" w:rsidP="00BD6C1D">
      <w:pPr>
        <w:pStyle w:val="ListParagraph"/>
      </w:pPr>
    </w:p>
    <w:p w:rsidR="00BD6C1D" w:rsidRDefault="00BD6C1D" w:rsidP="00BD6C1D">
      <w:pPr>
        <w:pStyle w:val="ListParagraph"/>
        <w:numPr>
          <w:ilvl w:val="0"/>
          <w:numId w:val="2"/>
        </w:numPr>
      </w:pPr>
      <w:r>
        <w:t xml:space="preserve">Tekstovi vezani za temu: </w:t>
      </w:r>
    </w:p>
    <w:p w:rsidR="00BD6C1D" w:rsidRDefault="00BD6C1D" w:rsidP="00BD6C1D">
      <w:pPr>
        <w:pStyle w:val="ListParagraph"/>
        <w:numPr>
          <w:ilvl w:val="1"/>
          <w:numId w:val="1"/>
        </w:numPr>
      </w:pPr>
      <w:r>
        <w:t xml:space="preserve">Prof. dr. Lejla Turčilo: Novi mediji i djeca: </w:t>
      </w:r>
      <w:hyperlink r:id="rId12" w:history="1">
        <w:r>
          <w:rPr>
            <w:rStyle w:val="Hyperlink"/>
          </w:rPr>
          <w:t>https://medijizasvakodijete.wordpress.com/2017/08/14/prof-dr-lejla-turcilo-novi-mediji-i-djeca/</w:t>
        </w:r>
      </w:hyperlink>
    </w:p>
    <w:p w:rsidR="00BD6C1D" w:rsidRDefault="00BD6C1D" w:rsidP="00BD6C1D">
      <w:pPr>
        <w:pStyle w:val="ListParagraph"/>
        <w:numPr>
          <w:ilvl w:val="1"/>
          <w:numId w:val="1"/>
        </w:numPr>
      </w:pPr>
      <w:r>
        <w:t xml:space="preserve">Vanja Ibrahimbegović – Tihak, MA: Medijska pismenost: </w:t>
      </w:r>
      <w:hyperlink r:id="rId13" w:history="1">
        <w:r>
          <w:rPr>
            <w:rStyle w:val="Hyperlink"/>
          </w:rPr>
          <w:t>https://medijizasvakodijete.wordpress.com/2017/08/16/vanja-ibrahimbegovic-tihak-ma-medijska-pismenost/</w:t>
        </w:r>
      </w:hyperlink>
    </w:p>
    <w:p w:rsidR="00BD6C1D" w:rsidRDefault="00BD6C1D" w:rsidP="00BD6C1D"/>
    <w:p w:rsidR="00A8259D" w:rsidRPr="00BD6C1D" w:rsidRDefault="00A8259D" w:rsidP="00BD6C1D">
      <w:pPr>
        <w:rPr>
          <w:b/>
        </w:rPr>
      </w:pPr>
      <w:r w:rsidRPr="00A8259D">
        <w:rPr>
          <w:rStyle w:val="Heading3Char"/>
        </w:rPr>
        <w:t>Predava</w:t>
      </w:r>
      <w:r w:rsidR="00BD6C1D">
        <w:rPr>
          <w:rStyle w:val="Heading3Char"/>
        </w:rPr>
        <w:t>č</w:t>
      </w:r>
      <w:r w:rsidRPr="00A8259D">
        <w:rPr>
          <w:rStyle w:val="Heading3Char"/>
        </w:rPr>
        <w:t>i</w:t>
      </w:r>
      <w:bookmarkEnd w:id="1"/>
      <w:r w:rsidRPr="00BD6C1D">
        <w:rPr>
          <w:b/>
        </w:rPr>
        <w:t>:</w:t>
      </w:r>
      <w:r>
        <w:t xml:space="preserve"> </w:t>
      </w:r>
      <w:r w:rsidR="00BD6C1D">
        <w:t>Almir Panjeta</w:t>
      </w:r>
    </w:p>
    <w:p w:rsidR="005C42B3" w:rsidRDefault="005C42B3" w:rsidP="00C84802"/>
    <w:p w:rsidR="00A8259D" w:rsidRPr="00C84802" w:rsidRDefault="00A8259D" w:rsidP="00C84802"/>
    <w:sectPr w:rsidR="00A8259D" w:rsidRPr="00C84802" w:rsidSect="00EC527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680" w:bottom="680" w:left="680" w:header="567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F9" w:rsidRDefault="00501DF9" w:rsidP="00C84802">
      <w:pPr>
        <w:spacing w:after="0" w:line="240" w:lineRule="auto"/>
      </w:pPr>
      <w:r>
        <w:separator/>
      </w:r>
    </w:p>
  </w:endnote>
  <w:endnote w:type="continuationSeparator" w:id="0">
    <w:p w:rsidR="00501DF9" w:rsidRDefault="00501DF9" w:rsidP="00C8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  <w:gridCol w:w="3512"/>
    </w:tblGrid>
    <w:tr w:rsidR="00C84802" w:rsidTr="00C84802">
      <w:trPr>
        <w:trHeight w:val="397"/>
      </w:trPr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C84802" w:rsidRDefault="00C84802" w:rsidP="00C84802">
          <w:pPr>
            <w:jc w:val="right"/>
          </w:pPr>
        </w:p>
      </w:tc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C84802" w:rsidRPr="00C84802" w:rsidRDefault="00501DF9" w:rsidP="00C84802">
          <w:pPr>
            <w:jc w:val="center"/>
          </w:pPr>
          <w:hyperlink r:id="rId1" w:history="1">
            <w:r w:rsidR="00C84802" w:rsidRPr="00C84802">
              <w:rPr>
                <w:rStyle w:val="Hyperlink"/>
                <w:color w:val="1B3F7D"/>
                <w:u w:val="none"/>
              </w:rPr>
              <w:t>www.sspb.ba</w:t>
            </w:r>
          </w:hyperlink>
        </w:p>
      </w:tc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C84802" w:rsidRDefault="00C84802" w:rsidP="00C84802">
          <w:pPr>
            <w:jc w:val="right"/>
          </w:pPr>
          <w:r w:rsidRPr="00C84802">
            <w:fldChar w:fldCharType="begin"/>
          </w:r>
          <w:r w:rsidRPr="00C84802">
            <w:instrText xml:space="preserve"> PAGE   \* MERGEFORMAT </w:instrText>
          </w:r>
          <w:r w:rsidRPr="00C84802">
            <w:fldChar w:fldCharType="separate"/>
          </w:r>
          <w:r w:rsidR="00BD6C1D">
            <w:rPr>
              <w:noProof/>
            </w:rPr>
            <w:t>3</w:t>
          </w:r>
          <w:r w:rsidRPr="00C84802">
            <w:rPr>
              <w:noProof/>
            </w:rPr>
            <w:fldChar w:fldCharType="end"/>
          </w:r>
        </w:p>
      </w:tc>
    </w:tr>
  </w:tbl>
  <w:p w:rsidR="00C84802" w:rsidRPr="00C84802" w:rsidRDefault="00C84802" w:rsidP="00C84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  <w:gridCol w:w="3512"/>
    </w:tblGrid>
    <w:tr w:rsidR="00EC5273" w:rsidTr="003D6C17">
      <w:trPr>
        <w:trHeight w:val="397"/>
      </w:trPr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EC5273" w:rsidRDefault="00EC5273" w:rsidP="00EC5273">
          <w:pPr>
            <w:jc w:val="right"/>
          </w:pPr>
        </w:p>
      </w:tc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EC5273" w:rsidRPr="00C84802" w:rsidRDefault="00501DF9" w:rsidP="00EC5273">
          <w:pPr>
            <w:jc w:val="center"/>
          </w:pPr>
          <w:hyperlink r:id="rId1" w:history="1">
            <w:r w:rsidR="00EC5273" w:rsidRPr="00C84802">
              <w:rPr>
                <w:rStyle w:val="Hyperlink"/>
                <w:color w:val="1B3F7D"/>
                <w:u w:val="none"/>
              </w:rPr>
              <w:t>www.sspb.ba</w:t>
            </w:r>
          </w:hyperlink>
        </w:p>
      </w:tc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EC5273" w:rsidRDefault="00EC5273" w:rsidP="00EC5273">
          <w:pPr>
            <w:jc w:val="right"/>
          </w:pPr>
        </w:p>
      </w:tc>
    </w:tr>
  </w:tbl>
  <w:p w:rsidR="00EC5273" w:rsidRDefault="00EC5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F9" w:rsidRDefault="00501DF9" w:rsidP="00C84802">
      <w:pPr>
        <w:spacing w:after="0" w:line="240" w:lineRule="auto"/>
      </w:pPr>
      <w:r>
        <w:separator/>
      </w:r>
    </w:p>
  </w:footnote>
  <w:footnote w:type="continuationSeparator" w:id="0">
    <w:p w:rsidR="00501DF9" w:rsidRDefault="00501DF9" w:rsidP="00C8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  <w:gridCol w:w="3512"/>
    </w:tblGrid>
    <w:tr w:rsidR="00EC5273" w:rsidTr="003D6C17"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  <w:rPr>
              <w:sz w:val="12"/>
              <w:szCs w:val="12"/>
            </w:rPr>
          </w:pPr>
          <w:r>
            <w:rPr>
              <w:noProof/>
              <w:lang w:eastAsia="bs-Latn-BA"/>
            </w:rPr>
            <w:drawing>
              <wp:inline distT="0" distB="0" distL="0" distR="0" wp14:anchorId="759DE620" wp14:editId="45924140">
                <wp:extent cx="1099203" cy="900000"/>
                <wp:effectExtent l="0" t="0" r="5715" b="0"/>
                <wp:docPr id="206" name="Picture 206" descr="D:\Users\Decom 3\Desktop\Projekti\SSPB\Logo\USAID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Decom 3\Desktop\Projekti\SSPB\Logo\USAI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203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5273" w:rsidRPr="00EC5273" w:rsidRDefault="00EC5273" w:rsidP="00EC5273">
          <w:pPr>
            <w:pStyle w:val="Header"/>
            <w:rPr>
              <w:sz w:val="12"/>
              <w:szCs w:val="12"/>
            </w:rPr>
          </w:pPr>
        </w:p>
      </w:tc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</w:pPr>
        </w:p>
      </w:tc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  <w:jc w:val="right"/>
          </w:pPr>
          <w:r>
            <w:rPr>
              <w:noProof/>
              <w:lang w:eastAsia="bs-Latn-BA"/>
            </w:rPr>
            <w:drawing>
              <wp:inline distT="0" distB="0" distL="0" distR="0" wp14:anchorId="16DE162F" wp14:editId="6105CC0F">
                <wp:extent cx="1368708" cy="900000"/>
                <wp:effectExtent l="0" t="0" r="3175" b="0"/>
                <wp:docPr id="207" name="Picture 207" descr="D:\Users\Decom 3\Desktop\Projekti\SSPB\Logo\C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Decom 3\Desktop\Projekti\SSPB\Logo\C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70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4802" w:rsidRPr="00EC5273" w:rsidRDefault="00C84802" w:rsidP="00EC5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  <w:gridCol w:w="3512"/>
    </w:tblGrid>
    <w:tr w:rsidR="00EC5273" w:rsidTr="003D6C17"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  <w:rPr>
              <w:sz w:val="12"/>
              <w:szCs w:val="12"/>
            </w:rPr>
          </w:pPr>
          <w:r>
            <w:rPr>
              <w:noProof/>
              <w:lang w:eastAsia="bs-Latn-BA"/>
            </w:rPr>
            <w:drawing>
              <wp:inline distT="0" distB="0" distL="0" distR="0" wp14:anchorId="610071DA" wp14:editId="691CA54A">
                <wp:extent cx="1099203" cy="900000"/>
                <wp:effectExtent l="0" t="0" r="5715" b="0"/>
                <wp:docPr id="208" name="Picture 208" descr="D:\Users\Decom 3\Desktop\Projekti\SSPB\Logo\USAID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Decom 3\Desktop\Projekti\SSPB\Logo\USAI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203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5273" w:rsidRPr="00EC5273" w:rsidRDefault="00EC5273" w:rsidP="00EC5273">
          <w:pPr>
            <w:pStyle w:val="Header"/>
            <w:rPr>
              <w:sz w:val="12"/>
              <w:szCs w:val="12"/>
            </w:rPr>
          </w:pPr>
        </w:p>
      </w:tc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</w:pPr>
        </w:p>
      </w:tc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  <w:jc w:val="right"/>
          </w:pPr>
          <w:r>
            <w:rPr>
              <w:noProof/>
              <w:lang w:eastAsia="bs-Latn-BA"/>
            </w:rPr>
            <w:drawing>
              <wp:inline distT="0" distB="0" distL="0" distR="0" wp14:anchorId="0AFDF3B5" wp14:editId="4B7B28D7">
                <wp:extent cx="1368708" cy="900000"/>
                <wp:effectExtent l="0" t="0" r="3175" b="0"/>
                <wp:docPr id="209" name="Picture 209" descr="D:\Users\Decom 3\Desktop\Projekti\SSPB\Logo\C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Decom 3\Desktop\Projekti\SSPB\Logo\C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70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5273" w:rsidRDefault="00EC5273" w:rsidP="00EC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A3D"/>
    <w:multiLevelType w:val="hybridMultilevel"/>
    <w:tmpl w:val="4C54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76B7"/>
    <w:multiLevelType w:val="hybridMultilevel"/>
    <w:tmpl w:val="5B48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7CF22A">
      <w:start w:val="4"/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02"/>
    <w:rsid w:val="0010360A"/>
    <w:rsid w:val="001D5D37"/>
    <w:rsid w:val="00501DF9"/>
    <w:rsid w:val="005C42B3"/>
    <w:rsid w:val="005E086A"/>
    <w:rsid w:val="00A8259D"/>
    <w:rsid w:val="00AF6CF3"/>
    <w:rsid w:val="00BB5BD6"/>
    <w:rsid w:val="00BD6C1D"/>
    <w:rsid w:val="00C84802"/>
    <w:rsid w:val="00DC3803"/>
    <w:rsid w:val="00DE0BEC"/>
    <w:rsid w:val="00E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55E96"/>
  <w15:chartTrackingRefBased/>
  <w15:docId w15:val="{8D9C850E-9BED-4078-BA9A-5B6E0969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59D"/>
    <w:rPr>
      <w:rFonts w:ascii="Source Sans Pro" w:hAnsi="Source Sans Pro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59D"/>
    <w:pPr>
      <w:keepNext/>
      <w:keepLines/>
      <w:spacing w:before="240" w:after="0"/>
      <w:outlineLvl w:val="0"/>
    </w:pPr>
    <w:rPr>
      <w:rFonts w:eastAsiaTheme="majorEastAsia" w:cstheme="majorBidi"/>
      <w:b/>
      <w:color w:val="1B3F7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59D"/>
    <w:pPr>
      <w:keepNext/>
      <w:keepLines/>
      <w:spacing w:before="40" w:after="0"/>
      <w:outlineLvl w:val="1"/>
    </w:pPr>
    <w:rPr>
      <w:rFonts w:eastAsiaTheme="majorEastAsia" w:cstheme="majorBidi"/>
      <w:b/>
      <w:color w:val="1B3F7D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259D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59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B3F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02"/>
  </w:style>
  <w:style w:type="paragraph" w:styleId="Footer">
    <w:name w:val="footer"/>
    <w:basedOn w:val="Normal"/>
    <w:link w:val="FooterChar"/>
    <w:uiPriority w:val="99"/>
    <w:unhideWhenUsed/>
    <w:rsid w:val="00C8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02"/>
  </w:style>
  <w:style w:type="table" w:styleId="TableGrid">
    <w:name w:val="Table Grid"/>
    <w:basedOn w:val="TableNormal"/>
    <w:uiPriority w:val="39"/>
    <w:rsid w:val="00C8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8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59D"/>
    <w:rPr>
      <w:rFonts w:ascii="Source Sans Pro" w:eastAsiaTheme="majorEastAsia" w:hAnsi="Source Sans Pro" w:cstheme="majorBidi"/>
      <w:b/>
      <w:color w:val="1B3F7D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F6CF3"/>
    <w:rPr>
      <w:color w:val="808080"/>
    </w:rPr>
  </w:style>
  <w:style w:type="paragraph" w:customStyle="1" w:styleId="BasicParagraph">
    <w:name w:val="[Basic Paragraph]"/>
    <w:basedOn w:val="Normal"/>
    <w:uiPriority w:val="99"/>
    <w:rsid w:val="00AF6C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paragraph" w:customStyle="1" w:styleId="CoverTitel">
    <w:name w:val="Cover Titel"/>
    <w:basedOn w:val="Normal"/>
    <w:link w:val="CoverTitelChar"/>
    <w:rsid w:val="00DC3803"/>
    <w:rPr>
      <w:b/>
      <w:color w:val="FFFFFF" w:themeColor="background1"/>
      <w:sz w:val="60"/>
      <w:szCs w:val="60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A8259D"/>
    <w:pPr>
      <w:outlineLvl w:val="9"/>
    </w:pPr>
    <w:rPr>
      <w:lang w:val="en-US"/>
    </w:rPr>
  </w:style>
  <w:style w:type="character" w:customStyle="1" w:styleId="CoverTitelChar">
    <w:name w:val="Cover Titel Char"/>
    <w:basedOn w:val="DefaultParagraphFont"/>
    <w:link w:val="CoverTitel"/>
    <w:rsid w:val="00DC3803"/>
    <w:rPr>
      <w:rFonts w:ascii="Source Sans Pro" w:hAnsi="Source Sans Pro"/>
      <w:b/>
      <w:color w:val="FFFFFF" w:themeColor="background1"/>
      <w:sz w:val="60"/>
      <w:szCs w:val="6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8259D"/>
    <w:rPr>
      <w:rFonts w:ascii="Source Sans Pro" w:eastAsiaTheme="majorEastAsia" w:hAnsi="Source Sans Pro" w:cstheme="majorBidi"/>
      <w:b/>
      <w:color w:val="1B3F7D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825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259D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A8259D"/>
    <w:rPr>
      <w:rFonts w:ascii="Source Sans Pro" w:eastAsiaTheme="majorEastAsia" w:hAnsi="Source Sans Pro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259D"/>
    <w:rPr>
      <w:rFonts w:ascii="Source Sans Pro" w:eastAsiaTheme="majorEastAsia" w:hAnsi="Source Sans Pro" w:cstheme="majorBidi"/>
      <w:i/>
      <w:iCs/>
      <w:color w:val="1B3F7D"/>
      <w:sz w:val="24"/>
    </w:rPr>
  </w:style>
  <w:style w:type="paragraph" w:styleId="NoSpacing">
    <w:name w:val="No Spacing"/>
    <w:uiPriority w:val="1"/>
    <w:qFormat/>
    <w:rsid w:val="00A8259D"/>
    <w:pPr>
      <w:spacing w:after="0" w:line="240" w:lineRule="auto"/>
    </w:pPr>
    <w:rPr>
      <w:rFonts w:ascii="Source Sans Pro" w:hAnsi="Source Sans Pro"/>
      <w:sz w:val="24"/>
    </w:rPr>
  </w:style>
  <w:style w:type="table" w:styleId="ListTable1Light">
    <w:name w:val="List Table 1 Light"/>
    <w:basedOn w:val="TableNormal"/>
    <w:uiPriority w:val="46"/>
    <w:rsid w:val="00A825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8259D"/>
    <w:pPr>
      <w:spacing w:after="100"/>
      <w:ind w:left="480"/>
    </w:pPr>
  </w:style>
  <w:style w:type="paragraph" w:styleId="ListParagraph">
    <w:name w:val="List Paragraph"/>
    <w:basedOn w:val="Normal"/>
    <w:uiPriority w:val="34"/>
    <w:rsid w:val="00BD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p.org/sites/default/files/Adan/2011-2012_study%20guide_final_full.pdf" TargetMode="External"/><Relationship Id="rId13" Type="http://schemas.openxmlformats.org/officeDocument/2006/relationships/hyperlink" Target="https://medijizasvakodijete.wordpress.com/2017/08/16/vanja-ibrahimbegovic-tihak-ma-medijska-pismenos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jizasvakodijete.wordpress.com/2017/08/14/prof-dr-lejla-turcilo-novi-mediji-i-djec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jizasvakodijete.wordpres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dijskapismenost.hr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raskrinkavanje.ba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pb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spb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4B4B-6D89-4174-BA58-32868661606E}"/>
      </w:docPartPr>
      <w:docPartBody>
        <w:p w:rsidR="00674553" w:rsidRDefault="00BE002E">
          <w:r w:rsidRPr="004825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2E"/>
    <w:rsid w:val="00674553"/>
    <w:rsid w:val="007A3206"/>
    <w:rsid w:val="00B53CE1"/>
    <w:rsid w:val="00BE002E"/>
    <w:rsid w:val="00F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0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C3C5-191B-4176-8BFA-69D69229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Decom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Uticaj društevnih mreža u procesima pomirenja</dc:title>
  <dc:subject/>
  <dc:creator>Eldan Tvrtkovic</dc:creator>
  <cp:keywords/>
  <dc:description/>
  <cp:lastModifiedBy>Colo-Zahirovic, Edita</cp:lastModifiedBy>
  <cp:revision>3</cp:revision>
  <dcterms:created xsi:type="dcterms:W3CDTF">2018-05-16T08:52:00Z</dcterms:created>
  <dcterms:modified xsi:type="dcterms:W3CDTF">2018-05-16T08:56:00Z</dcterms:modified>
</cp:coreProperties>
</file>